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4B62A" w14:textId="77777777" w:rsidR="00DF16FD" w:rsidRDefault="00000000">
      <w:pPr>
        <w:pStyle w:val="Heading1"/>
        <w:jc w:val="center"/>
        <w:rPr>
          <w:rFonts w:asciiTheme="majorBidi" w:hAnsiTheme="majorBidi"/>
          <w:sz w:val="44"/>
          <w:szCs w:val="44"/>
        </w:rPr>
      </w:pPr>
      <w:r w:rsidRPr="00DF16FD">
        <w:rPr>
          <w:rFonts w:asciiTheme="majorBidi" w:hAnsiTheme="majorBidi"/>
          <w:sz w:val="44"/>
          <w:szCs w:val="44"/>
        </w:rPr>
        <w:t xml:space="preserve">SBAR </w:t>
      </w:r>
    </w:p>
    <w:p w14:paraId="57D9CFC2" w14:textId="0BF6854E" w:rsidR="00B36369" w:rsidRPr="00DF16FD" w:rsidRDefault="00000000">
      <w:pPr>
        <w:pStyle w:val="Heading1"/>
        <w:jc w:val="center"/>
        <w:rPr>
          <w:rFonts w:asciiTheme="majorBidi" w:hAnsiTheme="majorBidi"/>
          <w:sz w:val="44"/>
          <w:szCs w:val="44"/>
        </w:rPr>
      </w:pPr>
      <w:r w:rsidRPr="00DF16FD">
        <w:rPr>
          <w:rFonts w:asciiTheme="majorBidi" w:hAnsiTheme="majorBidi"/>
          <w:sz w:val="44"/>
          <w:szCs w:val="44"/>
        </w:rPr>
        <w:t>Clinical Handover Form</w:t>
      </w:r>
    </w:p>
    <w:p w14:paraId="5A043D23" w14:textId="77777777" w:rsidR="00B36369" w:rsidRPr="00DF16FD" w:rsidRDefault="00000000">
      <w:pPr>
        <w:pStyle w:val="Heading2"/>
        <w:rPr>
          <w:rFonts w:asciiTheme="majorBidi" w:hAnsiTheme="majorBidi"/>
        </w:rPr>
      </w:pPr>
      <w:r w:rsidRPr="00DF16FD">
        <w:rPr>
          <w:rFonts w:asciiTheme="majorBidi" w:hAnsiTheme="majorBidi"/>
        </w:rPr>
        <w:t>Patient Information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2158"/>
        <w:gridCol w:w="2787"/>
        <w:gridCol w:w="1528"/>
        <w:gridCol w:w="3512"/>
      </w:tblGrid>
      <w:tr w:rsidR="00B36369" w:rsidRPr="00DF16FD" w14:paraId="117FBD85" w14:textId="77777777" w:rsidTr="00DF16FD">
        <w:tc>
          <w:tcPr>
            <w:tcW w:w="2158" w:type="dxa"/>
          </w:tcPr>
          <w:p w14:paraId="6FAA44A0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Patient's Name:</w:t>
            </w:r>
          </w:p>
        </w:tc>
        <w:tc>
          <w:tcPr>
            <w:tcW w:w="2787" w:type="dxa"/>
          </w:tcPr>
          <w:p w14:paraId="721790F4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8" w:type="dxa"/>
          </w:tcPr>
          <w:p w14:paraId="0D20D0F6" w14:textId="05E181D3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File Number</w:t>
            </w:r>
            <w:r w:rsidR="00F9369F" w:rsidRPr="00DF16FD">
              <w:rPr>
                <w:rFonts w:asciiTheme="majorBidi" w:hAnsiTheme="majorBidi" w:cstheme="majorBidi"/>
              </w:rPr>
              <w:t xml:space="preserve"> or MRN</w:t>
            </w:r>
            <w:r w:rsidRPr="00DF16FD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3512" w:type="dxa"/>
          </w:tcPr>
          <w:p w14:paraId="3EFD2BA2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</w:tr>
      <w:tr w:rsidR="00B36369" w:rsidRPr="00DF16FD" w14:paraId="691ED394" w14:textId="77777777" w:rsidTr="00DF16FD">
        <w:tc>
          <w:tcPr>
            <w:tcW w:w="2158" w:type="dxa"/>
          </w:tcPr>
          <w:p w14:paraId="6C965EB8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Gender:</w:t>
            </w:r>
          </w:p>
        </w:tc>
        <w:tc>
          <w:tcPr>
            <w:tcW w:w="2787" w:type="dxa"/>
          </w:tcPr>
          <w:p w14:paraId="5FBCBD04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8" w:type="dxa"/>
          </w:tcPr>
          <w:p w14:paraId="66AC2C2D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Age:</w:t>
            </w:r>
          </w:p>
        </w:tc>
        <w:tc>
          <w:tcPr>
            <w:tcW w:w="3512" w:type="dxa"/>
          </w:tcPr>
          <w:p w14:paraId="76279F7F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</w:tr>
      <w:tr w:rsidR="00B36369" w:rsidRPr="00DF16FD" w14:paraId="3AE5AFC7" w14:textId="77777777" w:rsidTr="00DF16FD">
        <w:tc>
          <w:tcPr>
            <w:tcW w:w="2158" w:type="dxa"/>
          </w:tcPr>
          <w:p w14:paraId="5EA7CC20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Date of Admission:</w:t>
            </w:r>
          </w:p>
        </w:tc>
        <w:tc>
          <w:tcPr>
            <w:tcW w:w="2787" w:type="dxa"/>
          </w:tcPr>
          <w:p w14:paraId="664ECF06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8" w:type="dxa"/>
          </w:tcPr>
          <w:p w14:paraId="78690C7E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Time &amp; Area of Admission:</w:t>
            </w:r>
          </w:p>
        </w:tc>
        <w:tc>
          <w:tcPr>
            <w:tcW w:w="3512" w:type="dxa"/>
          </w:tcPr>
          <w:p w14:paraId="71112C84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</w:tr>
    </w:tbl>
    <w:p w14:paraId="18952775" w14:textId="77777777" w:rsidR="00B36369" w:rsidRPr="00DF16FD" w:rsidRDefault="00000000">
      <w:pPr>
        <w:pStyle w:val="Heading2"/>
        <w:rPr>
          <w:rFonts w:asciiTheme="majorBidi" w:hAnsiTheme="majorBidi"/>
          <w:sz w:val="36"/>
          <w:szCs w:val="36"/>
        </w:rPr>
      </w:pPr>
      <w:r w:rsidRPr="00DF16FD">
        <w:rPr>
          <w:rFonts w:asciiTheme="majorBidi" w:hAnsiTheme="majorBidi"/>
          <w:sz w:val="48"/>
          <w:szCs w:val="48"/>
        </w:rPr>
        <w:t>S</w:t>
      </w:r>
      <w:r w:rsidRPr="00DF16FD">
        <w:rPr>
          <w:rFonts w:asciiTheme="majorBidi" w:hAnsiTheme="majorBidi"/>
          <w:sz w:val="36"/>
          <w:szCs w:val="36"/>
        </w:rPr>
        <w:t xml:space="preserve"> – Situation</w:t>
      </w:r>
    </w:p>
    <w:p w14:paraId="7812831E" w14:textId="6E443FC2" w:rsidR="00B36369" w:rsidRPr="00DF16FD" w:rsidRDefault="00000000" w:rsidP="00E4162E">
      <w:pPr>
        <w:rPr>
          <w:rFonts w:asciiTheme="majorBidi" w:hAnsiTheme="majorBidi" w:cstheme="majorBidi"/>
        </w:rPr>
      </w:pPr>
      <w:r w:rsidRPr="00DF16FD">
        <w:rPr>
          <w:rFonts w:asciiTheme="majorBidi" w:hAnsiTheme="majorBidi" w:cstheme="majorBidi"/>
        </w:rPr>
        <w:t>Brief description of the current clinical situation or reason for admission:</w:t>
      </w:r>
      <w:r w:rsidR="00E4162E">
        <w:rPr>
          <w:rFonts w:asciiTheme="majorBidi" w:hAnsiTheme="majorBidi" w:cstheme="majorBidi"/>
        </w:rPr>
        <w:t xml:space="preserve">    </w:t>
      </w:r>
      <w:r w:rsidRPr="00DF16FD">
        <w:rPr>
          <w:rFonts w:asciiTheme="majorBidi" w:hAnsiTheme="majorBidi" w:cstheme="majorBidi"/>
        </w:rPr>
        <w:t>Duration of illness/</w:t>
      </w:r>
      <w:r w:rsidR="00E4162E">
        <w:rPr>
          <w:rFonts w:asciiTheme="majorBidi" w:hAnsiTheme="majorBidi" w:cstheme="majorBidi"/>
        </w:rPr>
        <w:t>….</w:t>
      </w:r>
    </w:p>
    <w:p w14:paraId="793D0730" w14:textId="77777777" w:rsidR="00B36369" w:rsidRPr="00DF16FD" w:rsidRDefault="00000000">
      <w:pPr>
        <w:pStyle w:val="Heading2"/>
        <w:rPr>
          <w:rFonts w:asciiTheme="majorBidi" w:hAnsiTheme="majorBidi"/>
          <w:sz w:val="36"/>
          <w:szCs w:val="36"/>
        </w:rPr>
      </w:pPr>
      <w:r w:rsidRPr="00DF16FD">
        <w:rPr>
          <w:rFonts w:asciiTheme="majorBidi" w:hAnsiTheme="majorBidi"/>
          <w:sz w:val="48"/>
          <w:szCs w:val="48"/>
        </w:rPr>
        <w:t xml:space="preserve">B – </w:t>
      </w:r>
      <w:r w:rsidRPr="00DF16FD">
        <w:rPr>
          <w:rFonts w:asciiTheme="majorBidi" w:hAnsiTheme="majorBidi"/>
          <w:sz w:val="36"/>
          <w:szCs w:val="36"/>
        </w:rPr>
        <w:t>Background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158"/>
        <w:gridCol w:w="2157"/>
        <w:gridCol w:w="1710"/>
        <w:gridCol w:w="3420"/>
      </w:tblGrid>
      <w:tr w:rsidR="00B36369" w:rsidRPr="00DF16FD" w14:paraId="529ED0E5" w14:textId="77777777" w:rsidTr="00DF16FD">
        <w:tc>
          <w:tcPr>
            <w:tcW w:w="2158" w:type="dxa"/>
          </w:tcPr>
          <w:p w14:paraId="3549AEDB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Past Medical History (PMH):</w:t>
            </w:r>
          </w:p>
        </w:tc>
        <w:tc>
          <w:tcPr>
            <w:tcW w:w="2157" w:type="dxa"/>
          </w:tcPr>
          <w:p w14:paraId="66C5C91E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10" w:type="dxa"/>
          </w:tcPr>
          <w:p w14:paraId="4CC181A1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Past Surgical History (PSH):</w:t>
            </w:r>
          </w:p>
        </w:tc>
        <w:tc>
          <w:tcPr>
            <w:tcW w:w="3420" w:type="dxa"/>
          </w:tcPr>
          <w:p w14:paraId="3696CF63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</w:tr>
      <w:tr w:rsidR="00B36369" w:rsidRPr="00DF16FD" w14:paraId="678EBF13" w14:textId="77777777" w:rsidTr="00DF16FD">
        <w:tc>
          <w:tcPr>
            <w:tcW w:w="2158" w:type="dxa"/>
          </w:tcPr>
          <w:p w14:paraId="31C0C96B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Allergies:</w:t>
            </w:r>
          </w:p>
        </w:tc>
        <w:tc>
          <w:tcPr>
            <w:tcW w:w="2157" w:type="dxa"/>
          </w:tcPr>
          <w:p w14:paraId="4BFBDABF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10" w:type="dxa"/>
          </w:tcPr>
          <w:p w14:paraId="1803B92A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Blood Group:</w:t>
            </w:r>
          </w:p>
        </w:tc>
        <w:tc>
          <w:tcPr>
            <w:tcW w:w="3420" w:type="dxa"/>
          </w:tcPr>
          <w:p w14:paraId="61E349B0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</w:tr>
      <w:tr w:rsidR="00B36369" w:rsidRPr="00DF16FD" w14:paraId="6477C2DC" w14:textId="77777777" w:rsidTr="00DF16FD">
        <w:tc>
          <w:tcPr>
            <w:tcW w:w="2158" w:type="dxa"/>
          </w:tcPr>
          <w:p w14:paraId="6A452972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Nursing Considerations:</w:t>
            </w:r>
          </w:p>
        </w:tc>
        <w:tc>
          <w:tcPr>
            <w:tcW w:w="2157" w:type="dxa"/>
          </w:tcPr>
          <w:p w14:paraId="7A53E9AE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10" w:type="dxa"/>
          </w:tcPr>
          <w:p w14:paraId="0038AE4D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Last Meal:</w:t>
            </w:r>
          </w:p>
        </w:tc>
        <w:tc>
          <w:tcPr>
            <w:tcW w:w="3420" w:type="dxa"/>
          </w:tcPr>
          <w:p w14:paraId="19837DA4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</w:tr>
      <w:tr w:rsidR="00B36369" w:rsidRPr="00DF16FD" w14:paraId="51083889" w14:textId="77777777" w:rsidTr="00DF16FD">
        <w:tc>
          <w:tcPr>
            <w:tcW w:w="2158" w:type="dxa"/>
          </w:tcPr>
          <w:p w14:paraId="617B68AA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Smoker:</w:t>
            </w:r>
          </w:p>
        </w:tc>
        <w:tc>
          <w:tcPr>
            <w:tcW w:w="2157" w:type="dxa"/>
          </w:tcPr>
          <w:p w14:paraId="566B1FA4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10" w:type="dxa"/>
          </w:tcPr>
          <w:p w14:paraId="66A9C745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Drinker:</w:t>
            </w:r>
          </w:p>
        </w:tc>
        <w:tc>
          <w:tcPr>
            <w:tcW w:w="3420" w:type="dxa"/>
          </w:tcPr>
          <w:p w14:paraId="1A4E831A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</w:tr>
    </w:tbl>
    <w:p w14:paraId="436DD389" w14:textId="77777777" w:rsidR="00B36369" w:rsidRPr="00DF16FD" w:rsidRDefault="00000000">
      <w:pPr>
        <w:pStyle w:val="Heading2"/>
        <w:rPr>
          <w:rFonts w:asciiTheme="majorBidi" w:hAnsiTheme="majorBidi"/>
          <w:sz w:val="36"/>
          <w:szCs w:val="36"/>
        </w:rPr>
      </w:pPr>
      <w:r w:rsidRPr="00DF16FD">
        <w:rPr>
          <w:rFonts w:asciiTheme="majorBidi" w:hAnsiTheme="majorBidi"/>
          <w:sz w:val="48"/>
          <w:szCs w:val="48"/>
        </w:rPr>
        <w:t xml:space="preserve">A – </w:t>
      </w:r>
      <w:r w:rsidRPr="00DF16FD">
        <w:rPr>
          <w:rFonts w:asciiTheme="majorBidi" w:hAnsiTheme="majorBidi"/>
          <w:sz w:val="36"/>
          <w:szCs w:val="36"/>
        </w:rPr>
        <w:t>Assessment</w:t>
      </w:r>
    </w:p>
    <w:p w14:paraId="6758FA98" w14:textId="77777777" w:rsidR="00B36369" w:rsidRPr="00DF16FD" w:rsidRDefault="00000000">
      <w:pPr>
        <w:rPr>
          <w:rFonts w:asciiTheme="majorBidi" w:hAnsiTheme="majorBidi" w:cstheme="majorBidi"/>
          <w:b/>
          <w:bCs/>
          <w:sz w:val="40"/>
          <w:szCs w:val="40"/>
        </w:rPr>
      </w:pPr>
      <w:r w:rsidRPr="00DF16FD">
        <w:rPr>
          <w:rFonts w:asciiTheme="majorBidi" w:hAnsiTheme="majorBidi" w:cstheme="majorBidi"/>
          <w:b/>
          <w:bCs/>
          <w:sz w:val="40"/>
          <w:szCs w:val="40"/>
        </w:rPr>
        <w:t>Vital Signs: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2"/>
        <w:gridCol w:w="1233"/>
        <w:gridCol w:w="1233"/>
        <w:gridCol w:w="1233"/>
        <w:gridCol w:w="1233"/>
        <w:gridCol w:w="1233"/>
        <w:gridCol w:w="1233"/>
      </w:tblGrid>
      <w:tr w:rsidR="00B36369" w:rsidRPr="00DF16FD" w14:paraId="10F367C6" w14:textId="77777777">
        <w:tc>
          <w:tcPr>
            <w:tcW w:w="1234" w:type="dxa"/>
          </w:tcPr>
          <w:p w14:paraId="5B929287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Temp (°C)</w:t>
            </w:r>
          </w:p>
        </w:tc>
        <w:tc>
          <w:tcPr>
            <w:tcW w:w="1234" w:type="dxa"/>
          </w:tcPr>
          <w:p w14:paraId="210C21CE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Pulse (bpm)</w:t>
            </w:r>
          </w:p>
        </w:tc>
        <w:tc>
          <w:tcPr>
            <w:tcW w:w="1234" w:type="dxa"/>
          </w:tcPr>
          <w:p w14:paraId="6979B0BA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BP (mmHg)</w:t>
            </w:r>
          </w:p>
        </w:tc>
        <w:tc>
          <w:tcPr>
            <w:tcW w:w="1234" w:type="dxa"/>
          </w:tcPr>
          <w:p w14:paraId="7C7DC80D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Resp (bpm)</w:t>
            </w:r>
          </w:p>
        </w:tc>
        <w:tc>
          <w:tcPr>
            <w:tcW w:w="1234" w:type="dxa"/>
          </w:tcPr>
          <w:p w14:paraId="00709DED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SpO2 (%)</w:t>
            </w:r>
          </w:p>
        </w:tc>
        <w:tc>
          <w:tcPr>
            <w:tcW w:w="1234" w:type="dxa"/>
          </w:tcPr>
          <w:p w14:paraId="7B6742AB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RBS (mg/dl)</w:t>
            </w:r>
          </w:p>
        </w:tc>
        <w:tc>
          <w:tcPr>
            <w:tcW w:w="1234" w:type="dxa"/>
          </w:tcPr>
          <w:p w14:paraId="43759574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GCS (/15)</w:t>
            </w:r>
          </w:p>
        </w:tc>
      </w:tr>
      <w:tr w:rsidR="00B36369" w:rsidRPr="00DF16FD" w14:paraId="5A132909" w14:textId="77777777">
        <w:tc>
          <w:tcPr>
            <w:tcW w:w="1234" w:type="dxa"/>
          </w:tcPr>
          <w:p w14:paraId="64E0C83B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4" w:type="dxa"/>
          </w:tcPr>
          <w:p w14:paraId="1E6E6D35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4" w:type="dxa"/>
          </w:tcPr>
          <w:p w14:paraId="0D6041B4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4" w:type="dxa"/>
          </w:tcPr>
          <w:p w14:paraId="40C559C0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4" w:type="dxa"/>
          </w:tcPr>
          <w:p w14:paraId="6E10FFE7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4" w:type="dxa"/>
          </w:tcPr>
          <w:p w14:paraId="1D362300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4" w:type="dxa"/>
          </w:tcPr>
          <w:p w14:paraId="40E987FF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</w:tr>
    </w:tbl>
    <w:p w14:paraId="2C1A3196" w14:textId="77777777" w:rsidR="00B36369" w:rsidRPr="00DF16FD" w:rsidRDefault="00000000">
      <w:pPr>
        <w:rPr>
          <w:rFonts w:asciiTheme="majorBidi" w:hAnsiTheme="majorBidi" w:cstheme="majorBidi"/>
        </w:rPr>
      </w:pPr>
      <w:r w:rsidRPr="00DF16FD">
        <w:rPr>
          <w:rFonts w:asciiTheme="majorBidi" w:hAnsiTheme="majorBidi" w:cstheme="majorBidi"/>
        </w:rPr>
        <w:t>Lab Tests: ________________________</w:t>
      </w:r>
    </w:p>
    <w:p w14:paraId="03ED0FE0" w14:textId="77777777" w:rsidR="00B36369" w:rsidRPr="00DF16FD" w:rsidRDefault="00000000">
      <w:pPr>
        <w:pStyle w:val="Heading2"/>
        <w:rPr>
          <w:rFonts w:asciiTheme="majorBidi" w:hAnsiTheme="majorBidi"/>
          <w:sz w:val="32"/>
          <w:szCs w:val="32"/>
        </w:rPr>
      </w:pPr>
      <w:r w:rsidRPr="00DF16FD">
        <w:rPr>
          <w:rFonts w:asciiTheme="majorBidi" w:hAnsiTheme="majorBidi"/>
          <w:sz w:val="40"/>
          <w:szCs w:val="40"/>
        </w:rPr>
        <w:t xml:space="preserve">R – </w:t>
      </w:r>
      <w:r w:rsidRPr="00DF16FD">
        <w:rPr>
          <w:rFonts w:asciiTheme="majorBidi" w:hAnsiTheme="majorBidi"/>
          <w:sz w:val="32"/>
          <w:szCs w:val="32"/>
        </w:rPr>
        <w:t>Recommendation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7"/>
        <w:gridCol w:w="2880"/>
        <w:gridCol w:w="1435"/>
      </w:tblGrid>
      <w:tr w:rsidR="00B36369" w:rsidRPr="00DF16FD" w14:paraId="7C11577E" w14:textId="77777777" w:rsidTr="00DF16FD">
        <w:tc>
          <w:tcPr>
            <w:tcW w:w="2158" w:type="dxa"/>
          </w:tcPr>
          <w:p w14:paraId="3886C9AF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Radiology Screening:</w:t>
            </w:r>
          </w:p>
        </w:tc>
        <w:tc>
          <w:tcPr>
            <w:tcW w:w="2157" w:type="dxa"/>
          </w:tcPr>
          <w:p w14:paraId="25F41917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80" w:type="dxa"/>
          </w:tcPr>
          <w:p w14:paraId="20734B05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Blood Request:</w:t>
            </w:r>
          </w:p>
        </w:tc>
        <w:tc>
          <w:tcPr>
            <w:tcW w:w="1435" w:type="dxa"/>
          </w:tcPr>
          <w:p w14:paraId="0211B31F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</w:tr>
      <w:tr w:rsidR="00B36369" w:rsidRPr="00DF16FD" w14:paraId="671621B8" w14:textId="77777777" w:rsidTr="00DF16FD">
        <w:tc>
          <w:tcPr>
            <w:tcW w:w="2158" w:type="dxa"/>
          </w:tcPr>
          <w:p w14:paraId="4056758F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Consultation:</w:t>
            </w:r>
          </w:p>
        </w:tc>
        <w:tc>
          <w:tcPr>
            <w:tcW w:w="2157" w:type="dxa"/>
          </w:tcPr>
          <w:p w14:paraId="4FE8D85F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80" w:type="dxa"/>
          </w:tcPr>
          <w:p w14:paraId="32C1A428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PRBC (   ), FFP (   ) Units</w:t>
            </w:r>
          </w:p>
        </w:tc>
        <w:tc>
          <w:tcPr>
            <w:tcW w:w="1435" w:type="dxa"/>
          </w:tcPr>
          <w:p w14:paraId="49C35EBC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</w:tr>
      <w:tr w:rsidR="00B36369" w:rsidRPr="00DF16FD" w14:paraId="2890316A" w14:textId="77777777" w:rsidTr="00DF16FD">
        <w:tc>
          <w:tcPr>
            <w:tcW w:w="2158" w:type="dxa"/>
          </w:tcPr>
          <w:p w14:paraId="57187E5D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Invasive Lines:</w:t>
            </w:r>
          </w:p>
        </w:tc>
        <w:tc>
          <w:tcPr>
            <w:tcW w:w="2157" w:type="dxa"/>
          </w:tcPr>
          <w:p w14:paraId="61B48C8D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80" w:type="dxa"/>
          </w:tcPr>
          <w:p w14:paraId="6680E419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Platelet (   ) Units</w:t>
            </w:r>
          </w:p>
        </w:tc>
        <w:tc>
          <w:tcPr>
            <w:tcW w:w="1435" w:type="dxa"/>
          </w:tcPr>
          <w:p w14:paraId="79BB7BFA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</w:tr>
      <w:tr w:rsidR="00B36369" w:rsidRPr="00DF16FD" w14:paraId="282821B6" w14:textId="77777777" w:rsidTr="00DF16FD">
        <w:tc>
          <w:tcPr>
            <w:tcW w:w="2158" w:type="dxa"/>
          </w:tcPr>
          <w:p w14:paraId="3EC47245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IVC:</w:t>
            </w:r>
          </w:p>
        </w:tc>
        <w:tc>
          <w:tcPr>
            <w:tcW w:w="2157" w:type="dxa"/>
          </w:tcPr>
          <w:p w14:paraId="116094D7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80" w:type="dxa"/>
          </w:tcPr>
          <w:p w14:paraId="413AB26E" w14:textId="77777777" w:rsidR="00B36369" w:rsidRPr="00DF16FD" w:rsidRDefault="00000000">
            <w:pPr>
              <w:rPr>
                <w:rFonts w:asciiTheme="majorBidi" w:hAnsiTheme="majorBidi" w:cstheme="majorBidi"/>
              </w:rPr>
            </w:pPr>
            <w:r w:rsidRPr="00DF16FD">
              <w:rPr>
                <w:rFonts w:asciiTheme="majorBidi" w:hAnsiTheme="majorBidi" w:cstheme="majorBidi"/>
              </w:rPr>
              <w:t>NG Tube:</w:t>
            </w:r>
          </w:p>
        </w:tc>
        <w:tc>
          <w:tcPr>
            <w:tcW w:w="1435" w:type="dxa"/>
          </w:tcPr>
          <w:p w14:paraId="03DBF3E4" w14:textId="77777777" w:rsidR="00B36369" w:rsidRPr="00DF16FD" w:rsidRDefault="00B36369">
            <w:pPr>
              <w:rPr>
                <w:rFonts w:asciiTheme="majorBidi" w:hAnsiTheme="majorBidi" w:cstheme="majorBidi"/>
              </w:rPr>
            </w:pPr>
          </w:p>
        </w:tc>
      </w:tr>
    </w:tbl>
    <w:p w14:paraId="413E2964" w14:textId="77777777" w:rsidR="00870C1E" w:rsidRPr="00DF16FD" w:rsidRDefault="00870C1E">
      <w:pPr>
        <w:rPr>
          <w:rFonts w:asciiTheme="majorBidi" w:hAnsiTheme="majorBidi" w:cstheme="majorBidi"/>
        </w:rPr>
      </w:pPr>
    </w:p>
    <w:p w14:paraId="070B1F72" w14:textId="77777777" w:rsidR="00DF16FD" w:rsidRPr="00DF16FD" w:rsidRDefault="00000000">
      <w:pPr>
        <w:rPr>
          <w:rFonts w:asciiTheme="majorBidi" w:hAnsiTheme="majorBidi" w:cstheme="majorBidi"/>
          <w:sz w:val="36"/>
          <w:szCs w:val="36"/>
        </w:rPr>
      </w:pPr>
      <w:r w:rsidRPr="00DF16FD">
        <w:rPr>
          <w:rFonts w:asciiTheme="majorBidi" w:hAnsiTheme="majorBidi" w:cstheme="majorBidi"/>
          <w:sz w:val="36"/>
          <w:szCs w:val="36"/>
        </w:rPr>
        <w:t xml:space="preserve">Additional Lines/Procedures: </w:t>
      </w:r>
    </w:p>
    <w:p w14:paraId="11F1649D" w14:textId="2C98DEC0" w:rsidR="00870C1E" w:rsidRPr="00E4162E" w:rsidRDefault="00000000" w:rsidP="00E4162E">
      <w:pPr>
        <w:rPr>
          <w:rFonts w:asciiTheme="majorBidi" w:hAnsiTheme="majorBidi" w:cstheme="majorBidi"/>
        </w:rPr>
      </w:pPr>
      <w:r w:rsidRPr="00DF16FD">
        <w:rPr>
          <w:rFonts w:asciiTheme="majorBidi" w:hAnsiTheme="majorBidi" w:cstheme="majorBidi"/>
        </w:rPr>
        <w:lastRenderedPageBreak/>
        <w:t>Foley Catheter</w:t>
      </w:r>
      <w:r w:rsidR="0021661C">
        <w:rPr>
          <w:rFonts w:asciiTheme="majorBidi" w:hAnsiTheme="majorBidi" w:cstheme="majorBidi"/>
        </w:rPr>
        <w:t xml:space="preserve"> :                  </w:t>
      </w:r>
      <w:r w:rsidRPr="00DF16FD">
        <w:rPr>
          <w:rFonts w:asciiTheme="majorBidi" w:hAnsiTheme="majorBidi" w:cstheme="majorBidi"/>
        </w:rPr>
        <w:t xml:space="preserve">ETT, </w:t>
      </w:r>
      <w:r w:rsidR="0021661C">
        <w:rPr>
          <w:rFonts w:asciiTheme="majorBidi" w:hAnsiTheme="majorBidi" w:cstheme="majorBidi"/>
        </w:rPr>
        <w:t xml:space="preserve">                   </w:t>
      </w:r>
      <w:r w:rsidRPr="00DF16FD">
        <w:rPr>
          <w:rFonts w:asciiTheme="majorBidi" w:hAnsiTheme="majorBidi" w:cstheme="majorBidi"/>
        </w:rPr>
        <w:t>CV Line,</w:t>
      </w:r>
      <w:r w:rsidR="0021661C">
        <w:rPr>
          <w:rFonts w:asciiTheme="majorBidi" w:hAnsiTheme="majorBidi" w:cstheme="majorBidi"/>
        </w:rPr>
        <w:t xml:space="preserve">                      </w:t>
      </w:r>
      <w:r w:rsidRPr="00DF16FD">
        <w:rPr>
          <w:rFonts w:asciiTheme="majorBidi" w:hAnsiTheme="majorBidi" w:cstheme="majorBidi"/>
        </w:rPr>
        <w:t xml:space="preserve"> Chest Tube, </w:t>
      </w:r>
      <w:r w:rsidR="0021661C">
        <w:rPr>
          <w:rFonts w:asciiTheme="majorBidi" w:hAnsiTheme="majorBidi" w:cstheme="majorBidi"/>
        </w:rPr>
        <w:t xml:space="preserve">                      </w:t>
      </w:r>
      <w:r w:rsidRPr="00DF16FD">
        <w:rPr>
          <w:rFonts w:asciiTheme="majorBidi" w:hAnsiTheme="majorBidi" w:cstheme="majorBidi"/>
        </w:rPr>
        <w:t>Drain</w:t>
      </w:r>
    </w:p>
    <w:p w14:paraId="2EE2925E" w14:textId="405B845B" w:rsidR="00B36369" w:rsidRPr="00DF16FD" w:rsidRDefault="00000000">
      <w:pPr>
        <w:rPr>
          <w:rFonts w:asciiTheme="majorBidi" w:hAnsiTheme="majorBidi" w:cstheme="majorBidi"/>
          <w:sz w:val="28"/>
          <w:szCs w:val="28"/>
        </w:rPr>
      </w:pPr>
      <w:r w:rsidRPr="00DF16FD">
        <w:rPr>
          <w:rFonts w:asciiTheme="majorBidi" w:hAnsiTheme="majorBidi" w:cstheme="majorBidi"/>
          <w:sz w:val="28"/>
          <w:szCs w:val="28"/>
        </w:rPr>
        <w:t>Stat Medications: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4"/>
        <w:gridCol w:w="1419"/>
        <w:gridCol w:w="1398"/>
        <w:gridCol w:w="979"/>
      </w:tblGrid>
      <w:tr w:rsidR="00B36369" w:rsidRPr="00DF16FD" w14:paraId="1AD3A23D" w14:textId="77777777" w:rsidTr="00870C1E">
        <w:tc>
          <w:tcPr>
            <w:tcW w:w="4945" w:type="dxa"/>
          </w:tcPr>
          <w:p w14:paraId="4515DC64" w14:textId="77777777" w:rsidR="00B36369" w:rsidRPr="00DF16FD" w:rsidRDefault="00000000" w:rsidP="00870C1E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Medication Name</w:t>
            </w:r>
          </w:p>
        </w:tc>
        <w:tc>
          <w:tcPr>
            <w:tcW w:w="1440" w:type="dxa"/>
          </w:tcPr>
          <w:p w14:paraId="72B4C3AA" w14:textId="77777777" w:rsidR="00B36369" w:rsidRPr="00DF16FD" w:rsidRDefault="00000000" w:rsidP="00870C1E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Dose</w:t>
            </w:r>
          </w:p>
        </w:tc>
        <w:tc>
          <w:tcPr>
            <w:tcW w:w="1260" w:type="dxa"/>
          </w:tcPr>
          <w:p w14:paraId="1BC33AB5" w14:textId="1965F8B7" w:rsidR="00B36369" w:rsidRPr="00DF16FD" w:rsidRDefault="00870C1E" w:rsidP="00870C1E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 xml:space="preserve">Frequency </w:t>
            </w:r>
          </w:p>
        </w:tc>
        <w:tc>
          <w:tcPr>
            <w:tcW w:w="985" w:type="dxa"/>
          </w:tcPr>
          <w:p w14:paraId="2BB0059A" w14:textId="2583B281" w:rsidR="00B36369" w:rsidRPr="00DF16FD" w:rsidRDefault="00870C1E" w:rsidP="00870C1E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Time</w:t>
            </w:r>
          </w:p>
        </w:tc>
      </w:tr>
      <w:tr w:rsidR="00870C1E" w:rsidRPr="00DF16FD" w14:paraId="0BDC1B15" w14:textId="77777777" w:rsidTr="00870C1E">
        <w:tc>
          <w:tcPr>
            <w:tcW w:w="4945" w:type="dxa"/>
          </w:tcPr>
          <w:p w14:paraId="2E605A98" w14:textId="77777777" w:rsidR="00870C1E" w:rsidRPr="00DF16FD" w:rsidRDefault="00870C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40" w:type="dxa"/>
          </w:tcPr>
          <w:p w14:paraId="4180560E" w14:textId="77777777" w:rsidR="00870C1E" w:rsidRPr="00DF16FD" w:rsidRDefault="00870C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737232F2" w14:textId="77777777" w:rsidR="00870C1E" w:rsidRPr="00DF16FD" w:rsidRDefault="00870C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5" w:type="dxa"/>
          </w:tcPr>
          <w:p w14:paraId="7F196246" w14:textId="77777777" w:rsidR="00870C1E" w:rsidRPr="00DF16FD" w:rsidRDefault="00870C1E">
            <w:pPr>
              <w:rPr>
                <w:rFonts w:asciiTheme="majorBidi" w:hAnsiTheme="majorBidi" w:cstheme="majorBidi"/>
              </w:rPr>
            </w:pPr>
          </w:p>
        </w:tc>
      </w:tr>
      <w:tr w:rsidR="00870C1E" w:rsidRPr="00DF16FD" w14:paraId="52ECE8FA" w14:textId="77777777" w:rsidTr="00870C1E">
        <w:tc>
          <w:tcPr>
            <w:tcW w:w="4945" w:type="dxa"/>
          </w:tcPr>
          <w:p w14:paraId="6B786BC4" w14:textId="77777777" w:rsidR="00870C1E" w:rsidRPr="00DF16FD" w:rsidRDefault="00870C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40" w:type="dxa"/>
          </w:tcPr>
          <w:p w14:paraId="05CB3B90" w14:textId="77777777" w:rsidR="00870C1E" w:rsidRPr="00DF16FD" w:rsidRDefault="00870C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60B8BDFB" w14:textId="77777777" w:rsidR="00870C1E" w:rsidRPr="00DF16FD" w:rsidRDefault="00870C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5" w:type="dxa"/>
          </w:tcPr>
          <w:p w14:paraId="2A5D28A4" w14:textId="77777777" w:rsidR="00870C1E" w:rsidRPr="00DF16FD" w:rsidRDefault="00870C1E">
            <w:pPr>
              <w:rPr>
                <w:rFonts w:asciiTheme="majorBidi" w:hAnsiTheme="majorBidi" w:cstheme="majorBidi"/>
              </w:rPr>
            </w:pPr>
          </w:p>
        </w:tc>
      </w:tr>
      <w:tr w:rsidR="00870C1E" w:rsidRPr="00DF16FD" w14:paraId="374C5319" w14:textId="77777777" w:rsidTr="00870C1E">
        <w:tc>
          <w:tcPr>
            <w:tcW w:w="4945" w:type="dxa"/>
          </w:tcPr>
          <w:p w14:paraId="0E2B7A68" w14:textId="77777777" w:rsidR="00870C1E" w:rsidRPr="00DF16FD" w:rsidRDefault="00870C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40" w:type="dxa"/>
          </w:tcPr>
          <w:p w14:paraId="3503A0E1" w14:textId="77777777" w:rsidR="00870C1E" w:rsidRPr="00DF16FD" w:rsidRDefault="00870C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673F9AF2" w14:textId="77777777" w:rsidR="00870C1E" w:rsidRPr="00DF16FD" w:rsidRDefault="00870C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5" w:type="dxa"/>
          </w:tcPr>
          <w:p w14:paraId="0E28337F" w14:textId="77777777" w:rsidR="00870C1E" w:rsidRPr="00DF16FD" w:rsidRDefault="00870C1E">
            <w:pPr>
              <w:rPr>
                <w:rFonts w:asciiTheme="majorBidi" w:hAnsiTheme="majorBidi" w:cstheme="majorBidi"/>
              </w:rPr>
            </w:pPr>
          </w:p>
        </w:tc>
      </w:tr>
    </w:tbl>
    <w:p w14:paraId="420ED042" w14:textId="77777777" w:rsidR="00DF16FD" w:rsidRDefault="00DF16F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4054"/>
        <w:gridCol w:w="981"/>
      </w:tblGrid>
      <w:tr w:rsidR="00DF16FD" w:rsidRPr="00DF16FD" w14:paraId="1C6BE09F" w14:textId="77777777" w:rsidTr="00300484">
        <w:tc>
          <w:tcPr>
            <w:tcW w:w="3595" w:type="dxa"/>
          </w:tcPr>
          <w:p w14:paraId="4D5843ED" w14:textId="6F91823A" w:rsidR="00DF16FD" w:rsidRPr="00DF16FD" w:rsidRDefault="00DF16FD" w:rsidP="0017206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IV-fluid</w:t>
            </w:r>
          </w:p>
        </w:tc>
        <w:tc>
          <w:tcPr>
            <w:tcW w:w="4054" w:type="dxa"/>
            <w:vMerge w:val="restart"/>
          </w:tcPr>
          <w:p w14:paraId="664D9C8D" w14:textId="77777777" w:rsidR="00DF16FD" w:rsidRPr="00DF16FD" w:rsidRDefault="00DF16FD" w:rsidP="0017206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  <w:p w14:paraId="093D5968" w14:textId="5F94B0C0" w:rsidR="00DF16FD" w:rsidRPr="00DF16FD" w:rsidRDefault="00DF16FD" w:rsidP="0017206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981" w:type="dxa"/>
          </w:tcPr>
          <w:p w14:paraId="119BADEC" w14:textId="77777777" w:rsidR="00DF16FD" w:rsidRPr="00DF16FD" w:rsidRDefault="00DF16FD" w:rsidP="0017206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Time</w:t>
            </w:r>
          </w:p>
        </w:tc>
      </w:tr>
      <w:tr w:rsidR="00DF16FD" w:rsidRPr="00DF16FD" w14:paraId="0F1F46BD" w14:textId="77777777" w:rsidTr="00300484">
        <w:tc>
          <w:tcPr>
            <w:tcW w:w="3595" w:type="dxa"/>
          </w:tcPr>
          <w:p w14:paraId="7194FBD7" w14:textId="77777777" w:rsidR="00DF16FD" w:rsidRPr="00DF16FD" w:rsidRDefault="00DF16FD" w:rsidP="0017206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054" w:type="dxa"/>
            <w:vMerge/>
          </w:tcPr>
          <w:p w14:paraId="1F9CE4C7" w14:textId="77777777" w:rsidR="00DF16FD" w:rsidRPr="00DF16FD" w:rsidRDefault="00DF16FD" w:rsidP="0017206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</w:tcPr>
          <w:p w14:paraId="61016F7F" w14:textId="77777777" w:rsidR="00DF16FD" w:rsidRPr="00DF16FD" w:rsidRDefault="00DF16FD" w:rsidP="0017206D">
            <w:pPr>
              <w:rPr>
                <w:rFonts w:asciiTheme="majorBidi" w:hAnsiTheme="majorBidi" w:cstheme="majorBidi"/>
              </w:rPr>
            </w:pPr>
          </w:p>
        </w:tc>
      </w:tr>
      <w:tr w:rsidR="00DF16FD" w:rsidRPr="00DF16FD" w14:paraId="4ABF8947" w14:textId="77777777" w:rsidTr="00300484">
        <w:tc>
          <w:tcPr>
            <w:tcW w:w="3595" w:type="dxa"/>
          </w:tcPr>
          <w:p w14:paraId="3DE96DD8" w14:textId="77777777" w:rsidR="00DF16FD" w:rsidRPr="00DF16FD" w:rsidRDefault="00DF16FD" w:rsidP="0017206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054" w:type="dxa"/>
            <w:vMerge/>
          </w:tcPr>
          <w:p w14:paraId="72E0D489" w14:textId="77777777" w:rsidR="00DF16FD" w:rsidRPr="00DF16FD" w:rsidRDefault="00DF16FD" w:rsidP="0017206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</w:tcPr>
          <w:p w14:paraId="36468741" w14:textId="77777777" w:rsidR="00DF16FD" w:rsidRPr="00DF16FD" w:rsidRDefault="00DF16FD" w:rsidP="0017206D">
            <w:pPr>
              <w:rPr>
                <w:rFonts w:asciiTheme="majorBidi" w:hAnsiTheme="majorBidi" w:cstheme="majorBidi"/>
              </w:rPr>
            </w:pPr>
          </w:p>
        </w:tc>
      </w:tr>
      <w:tr w:rsidR="00DF16FD" w:rsidRPr="00DF16FD" w14:paraId="24B2B9D5" w14:textId="77777777" w:rsidTr="00300484">
        <w:tc>
          <w:tcPr>
            <w:tcW w:w="3595" w:type="dxa"/>
          </w:tcPr>
          <w:p w14:paraId="31023944" w14:textId="77777777" w:rsidR="00DF16FD" w:rsidRPr="00DF16FD" w:rsidRDefault="00DF16FD" w:rsidP="0017206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054" w:type="dxa"/>
            <w:vMerge/>
          </w:tcPr>
          <w:p w14:paraId="0448C3BD" w14:textId="77777777" w:rsidR="00DF16FD" w:rsidRPr="00DF16FD" w:rsidRDefault="00DF16FD" w:rsidP="0017206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</w:tcPr>
          <w:p w14:paraId="7689EF6A" w14:textId="77777777" w:rsidR="00DF16FD" w:rsidRPr="00DF16FD" w:rsidRDefault="00DF16FD" w:rsidP="0017206D">
            <w:pPr>
              <w:rPr>
                <w:rFonts w:asciiTheme="majorBidi" w:hAnsiTheme="majorBidi" w:cstheme="majorBidi"/>
              </w:rPr>
            </w:pPr>
          </w:p>
        </w:tc>
      </w:tr>
    </w:tbl>
    <w:p w14:paraId="3B042FCF" w14:textId="2F2A7C7D" w:rsidR="00DF16FD" w:rsidRPr="00DF16FD" w:rsidRDefault="00DF16F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</w:p>
    <w:p w14:paraId="601B2559" w14:textId="1402518E" w:rsidR="00B36369" w:rsidRPr="00DF16FD" w:rsidRDefault="00000000">
      <w:pPr>
        <w:pStyle w:val="Heading2"/>
        <w:rPr>
          <w:rFonts w:asciiTheme="majorBidi" w:hAnsiTheme="majorBidi"/>
        </w:rPr>
      </w:pPr>
      <w:r w:rsidRPr="00DF16FD">
        <w:rPr>
          <w:rFonts w:asciiTheme="majorBidi" w:hAnsiTheme="majorBidi"/>
        </w:rPr>
        <w:t xml:space="preserve">24-Hour Vital Signs </w:t>
      </w:r>
      <w:r w:rsidR="00DF16FD">
        <w:rPr>
          <w:rFonts w:asciiTheme="majorBidi" w:hAnsiTheme="majorBidi"/>
        </w:rPr>
        <w:t xml:space="preserve"> 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703"/>
        <w:gridCol w:w="812"/>
        <w:gridCol w:w="1049"/>
        <w:gridCol w:w="751"/>
        <w:gridCol w:w="1457"/>
        <w:gridCol w:w="870"/>
        <w:gridCol w:w="1088"/>
        <w:gridCol w:w="1053"/>
        <w:gridCol w:w="1292"/>
      </w:tblGrid>
      <w:tr w:rsidR="00B36369" w:rsidRPr="00DF16FD" w14:paraId="696E519C" w14:textId="77777777" w:rsidTr="00DF16FD">
        <w:tc>
          <w:tcPr>
            <w:tcW w:w="1703" w:type="dxa"/>
          </w:tcPr>
          <w:p w14:paraId="0C74A046" w14:textId="77777777" w:rsidR="00B36369" w:rsidRPr="00DF16FD" w:rsidRDefault="00000000" w:rsidP="00DF16F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Date</w:t>
            </w:r>
          </w:p>
        </w:tc>
        <w:tc>
          <w:tcPr>
            <w:tcW w:w="812" w:type="dxa"/>
          </w:tcPr>
          <w:p w14:paraId="71356835" w14:textId="77777777" w:rsidR="00B36369" w:rsidRPr="00DF16FD" w:rsidRDefault="00000000" w:rsidP="00DF16F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Time</w:t>
            </w:r>
          </w:p>
        </w:tc>
        <w:tc>
          <w:tcPr>
            <w:tcW w:w="1049" w:type="dxa"/>
          </w:tcPr>
          <w:p w14:paraId="28EB9DBC" w14:textId="77777777" w:rsidR="00B36369" w:rsidRPr="00DF16FD" w:rsidRDefault="00000000" w:rsidP="00DF16F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BP</w:t>
            </w:r>
          </w:p>
        </w:tc>
        <w:tc>
          <w:tcPr>
            <w:tcW w:w="751" w:type="dxa"/>
          </w:tcPr>
          <w:p w14:paraId="720EFF19" w14:textId="77777777" w:rsidR="00B36369" w:rsidRPr="00DF16FD" w:rsidRDefault="00000000" w:rsidP="00DF16F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RBS</w:t>
            </w:r>
          </w:p>
        </w:tc>
        <w:tc>
          <w:tcPr>
            <w:tcW w:w="1457" w:type="dxa"/>
          </w:tcPr>
          <w:p w14:paraId="445D5F10" w14:textId="77777777" w:rsidR="00B36369" w:rsidRPr="00DF16FD" w:rsidRDefault="00000000" w:rsidP="00DF16F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Resp Rate</w:t>
            </w:r>
          </w:p>
        </w:tc>
        <w:tc>
          <w:tcPr>
            <w:tcW w:w="870" w:type="dxa"/>
          </w:tcPr>
          <w:p w14:paraId="4D14C1C0" w14:textId="77777777" w:rsidR="00B36369" w:rsidRPr="00DF16FD" w:rsidRDefault="00000000" w:rsidP="00DF16F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Temp</w:t>
            </w:r>
          </w:p>
        </w:tc>
        <w:tc>
          <w:tcPr>
            <w:tcW w:w="1088" w:type="dxa"/>
          </w:tcPr>
          <w:p w14:paraId="3059D3E5" w14:textId="77777777" w:rsidR="00B36369" w:rsidRPr="00DF16FD" w:rsidRDefault="00000000" w:rsidP="00DF16F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SpO2%</w:t>
            </w:r>
          </w:p>
        </w:tc>
        <w:tc>
          <w:tcPr>
            <w:tcW w:w="1053" w:type="dxa"/>
          </w:tcPr>
          <w:p w14:paraId="0122B650" w14:textId="77777777" w:rsidR="00B36369" w:rsidRPr="00DF16FD" w:rsidRDefault="00000000" w:rsidP="00DF16F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Intake</w:t>
            </w:r>
          </w:p>
        </w:tc>
        <w:tc>
          <w:tcPr>
            <w:tcW w:w="1292" w:type="dxa"/>
          </w:tcPr>
          <w:p w14:paraId="2BB8BE6E" w14:textId="77777777" w:rsidR="00B36369" w:rsidRPr="00DF16FD" w:rsidRDefault="00000000" w:rsidP="00DF16F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F16FD">
              <w:rPr>
                <w:rFonts w:asciiTheme="majorBidi" w:hAnsiTheme="majorBidi" w:cstheme="majorBidi"/>
                <w:sz w:val="28"/>
                <w:szCs w:val="28"/>
              </w:rPr>
              <w:t>Output</w:t>
            </w:r>
          </w:p>
        </w:tc>
      </w:tr>
      <w:tr w:rsidR="00F7735F" w:rsidRPr="00DF16FD" w14:paraId="59B3480D" w14:textId="77777777" w:rsidTr="00DF16FD">
        <w:tc>
          <w:tcPr>
            <w:tcW w:w="1703" w:type="dxa"/>
          </w:tcPr>
          <w:p w14:paraId="5BD93556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12" w:type="dxa"/>
          </w:tcPr>
          <w:p w14:paraId="36E006C6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9" w:type="dxa"/>
          </w:tcPr>
          <w:p w14:paraId="4B70AE4C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51" w:type="dxa"/>
          </w:tcPr>
          <w:p w14:paraId="3CDB87AE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57" w:type="dxa"/>
          </w:tcPr>
          <w:p w14:paraId="4CF0F188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70" w:type="dxa"/>
          </w:tcPr>
          <w:p w14:paraId="526EC7A5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88" w:type="dxa"/>
          </w:tcPr>
          <w:p w14:paraId="7EEDEB97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</w:tcPr>
          <w:p w14:paraId="0873FA38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92" w:type="dxa"/>
          </w:tcPr>
          <w:p w14:paraId="6452DB48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</w:tr>
      <w:tr w:rsidR="00F7735F" w:rsidRPr="00DF16FD" w14:paraId="097DA440" w14:textId="77777777" w:rsidTr="00DF16FD">
        <w:tc>
          <w:tcPr>
            <w:tcW w:w="1703" w:type="dxa"/>
          </w:tcPr>
          <w:p w14:paraId="4CD42367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12" w:type="dxa"/>
          </w:tcPr>
          <w:p w14:paraId="015EF7A5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9" w:type="dxa"/>
          </w:tcPr>
          <w:p w14:paraId="334F2486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51" w:type="dxa"/>
          </w:tcPr>
          <w:p w14:paraId="7E38E944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57" w:type="dxa"/>
          </w:tcPr>
          <w:p w14:paraId="6859D112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70" w:type="dxa"/>
          </w:tcPr>
          <w:p w14:paraId="58B68F68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88" w:type="dxa"/>
          </w:tcPr>
          <w:p w14:paraId="6EA869E3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</w:tcPr>
          <w:p w14:paraId="4DF312E3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92" w:type="dxa"/>
          </w:tcPr>
          <w:p w14:paraId="01287E30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</w:tr>
      <w:tr w:rsidR="00F7735F" w:rsidRPr="00DF16FD" w14:paraId="474EB20A" w14:textId="77777777" w:rsidTr="00DF16FD">
        <w:tc>
          <w:tcPr>
            <w:tcW w:w="1703" w:type="dxa"/>
          </w:tcPr>
          <w:p w14:paraId="7842E98E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12" w:type="dxa"/>
          </w:tcPr>
          <w:p w14:paraId="3A06F7A7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9" w:type="dxa"/>
          </w:tcPr>
          <w:p w14:paraId="3857A04E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51" w:type="dxa"/>
          </w:tcPr>
          <w:p w14:paraId="14AD93A0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57" w:type="dxa"/>
          </w:tcPr>
          <w:p w14:paraId="620518F2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70" w:type="dxa"/>
          </w:tcPr>
          <w:p w14:paraId="789AE21D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88" w:type="dxa"/>
          </w:tcPr>
          <w:p w14:paraId="68E16972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</w:tcPr>
          <w:p w14:paraId="2A971E72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92" w:type="dxa"/>
          </w:tcPr>
          <w:p w14:paraId="0277C1B3" w14:textId="77777777" w:rsidR="00F7735F" w:rsidRPr="00DF16FD" w:rsidRDefault="00F7735F">
            <w:pPr>
              <w:rPr>
                <w:rFonts w:asciiTheme="majorBidi" w:hAnsiTheme="majorBidi" w:cstheme="majorBidi"/>
              </w:rPr>
            </w:pPr>
          </w:p>
        </w:tc>
      </w:tr>
      <w:tr w:rsidR="00DF16FD" w:rsidRPr="00DF16FD" w14:paraId="62C91450" w14:textId="77777777" w:rsidTr="00DF16FD">
        <w:tc>
          <w:tcPr>
            <w:tcW w:w="1703" w:type="dxa"/>
          </w:tcPr>
          <w:p w14:paraId="6D6B9761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12" w:type="dxa"/>
          </w:tcPr>
          <w:p w14:paraId="539B5A1A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9" w:type="dxa"/>
          </w:tcPr>
          <w:p w14:paraId="09DC66A6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51" w:type="dxa"/>
          </w:tcPr>
          <w:p w14:paraId="675AA18E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57" w:type="dxa"/>
          </w:tcPr>
          <w:p w14:paraId="1AF4A7B8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70" w:type="dxa"/>
          </w:tcPr>
          <w:p w14:paraId="36D2FD3C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88" w:type="dxa"/>
          </w:tcPr>
          <w:p w14:paraId="5749B3E6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</w:tcPr>
          <w:p w14:paraId="418754DF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92" w:type="dxa"/>
          </w:tcPr>
          <w:p w14:paraId="7FCFD270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</w:tr>
      <w:tr w:rsidR="00DF16FD" w:rsidRPr="00DF16FD" w14:paraId="7117E85B" w14:textId="77777777" w:rsidTr="00DF16FD">
        <w:tc>
          <w:tcPr>
            <w:tcW w:w="1703" w:type="dxa"/>
          </w:tcPr>
          <w:p w14:paraId="5D2604D1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12" w:type="dxa"/>
          </w:tcPr>
          <w:p w14:paraId="1693A098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9" w:type="dxa"/>
          </w:tcPr>
          <w:p w14:paraId="38849274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51" w:type="dxa"/>
          </w:tcPr>
          <w:p w14:paraId="50F33E90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57" w:type="dxa"/>
          </w:tcPr>
          <w:p w14:paraId="1EB3ECA9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70" w:type="dxa"/>
          </w:tcPr>
          <w:p w14:paraId="778ADAC5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88" w:type="dxa"/>
          </w:tcPr>
          <w:p w14:paraId="24F7AD6E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</w:tcPr>
          <w:p w14:paraId="4CC52429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92" w:type="dxa"/>
          </w:tcPr>
          <w:p w14:paraId="42091282" w14:textId="77777777" w:rsidR="00DF16FD" w:rsidRPr="00DF16FD" w:rsidRDefault="00DF16FD">
            <w:pPr>
              <w:rPr>
                <w:rFonts w:asciiTheme="majorBidi" w:hAnsiTheme="majorBidi" w:cstheme="majorBidi"/>
              </w:rPr>
            </w:pPr>
          </w:p>
        </w:tc>
      </w:tr>
    </w:tbl>
    <w:p w14:paraId="7158821D" w14:textId="77777777" w:rsidR="00DF16FD" w:rsidRPr="00DF16FD" w:rsidRDefault="00DF16FD" w:rsidP="00566813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  <w:r w:rsidRPr="00DF16FD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 xml:space="preserve">Cultures </w:t>
      </w:r>
    </w:p>
    <w:p w14:paraId="13BFACA7" w14:textId="586B806B" w:rsidR="00566813" w:rsidRPr="00DF16FD" w:rsidRDefault="00DF16FD" w:rsidP="00566813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7"/>
          <w:szCs w:val="27"/>
        </w:rPr>
      </w:pPr>
      <w:r>
        <w:rPr>
          <w:rFonts w:asciiTheme="majorBidi" w:eastAsia="Times New Roman" w:hAnsiTheme="majorBidi" w:cstheme="majorBidi"/>
          <w:b/>
          <w:bCs/>
          <w:sz w:val="27"/>
          <w:szCs w:val="27"/>
        </w:rPr>
        <w:t xml:space="preserve"> Blood :                 Urine:                    Biological fluid:                    Swab:        Nasal:                  Rectal:                   Wound: </w:t>
      </w:r>
    </w:p>
    <w:p w14:paraId="483DB63C" w14:textId="08D67FFD" w:rsidR="00B36369" w:rsidRPr="00DF16FD" w:rsidRDefault="00000000">
      <w:pPr>
        <w:pStyle w:val="Heading2"/>
        <w:rPr>
          <w:rFonts w:asciiTheme="majorBidi" w:hAnsiTheme="majorBidi"/>
        </w:rPr>
      </w:pPr>
      <w:r w:rsidRPr="00DF16FD">
        <w:rPr>
          <w:rFonts w:asciiTheme="majorBidi" w:hAnsiTheme="majorBidi"/>
        </w:rPr>
        <w:t>End of Care Summary</w:t>
      </w:r>
    </w:p>
    <w:p w14:paraId="0284F4D1" w14:textId="77777777" w:rsidR="00B36369" w:rsidRPr="00DF16FD" w:rsidRDefault="00000000">
      <w:pPr>
        <w:rPr>
          <w:rFonts w:asciiTheme="majorBidi" w:hAnsiTheme="majorBidi" w:cstheme="majorBidi"/>
        </w:rPr>
      </w:pPr>
      <w:r w:rsidRPr="00DF16FD">
        <w:rPr>
          <w:rFonts w:asciiTheme="majorBidi" w:hAnsiTheme="majorBidi" w:cstheme="majorBidi"/>
        </w:rPr>
        <w:t>Admitted to ICU (   )</w:t>
      </w:r>
    </w:p>
    <w:p w14:paraId="41B0A14F" w14:textId="77777777" w:rsidR="00B36369" w:rsidRPr="00DF16FD" w:rsidRDefault="00000000">
      <w:pPr>
        <w:rPr>
          <w:rFonts w:asciiTheme="majorBidi" w:hAnsiTheme="majorBidi" w:cstheme="majorBidi"/>
        </w:rPr>
      </w:pPr>
      <w:r w:rsidRPr="00DF16FD">
        <w:rPr>
          <w:rFonts w:asciiTheme="majorBidi" w:hAnsiTheme="majorBidi" w:cstheme="majorBidi"/>
        </w:rPr>
        <w:t>Admitted to Ward (   )</w:t>
      </w:r>
    </w:p>
    <w:p w14:paraId="30293410" w14:textId="77777777" w:rsidR="00B36369" w:rsidRPr="00DF16FD" w:rsidRDefault="00000000">
      <w:pPr>
        <w:rPr>
          <w:rFonts w:asciiTheme="majorBidi" w:hAnsiTheme="majorBidi" w:cstheme="majorBidi"/>
        </w:rPr>
      </w:pPr>
      <w:r w:rsidRPr="00DF16FD">
        <w:rPr>
          <w:rFonts w:asciiTheme="majorBidi" w:hAnsiTheme="majorBidi" w:cstheme="majorBidi"/>
        </w:rPr>
        <w:t>Deceased (   )</w:t>
      </w:r>
    </w:p>
    <w:p w14:paraId="37BF048F" w14:textId="77777777" w:rsidR="00B36369" w:rsidRPr="00DF16FD" w:rsidRDefault="00000000">
      <w:pPr>
        <w:rPr>
          <w:rFonts w:asciiTheme="majorBidi" w:hAnsiTheme="majorBidi" w:cstheme="majorBidi"/>
        </w:rPr>
      </w:pPr>
      <w:r w:rsidRPr="00DF16FD">
        <w:rPr>
          <w:rFonts w:asciiTheme="majorBidi" w:hAnsiTheme="majorBidi" w:cstheme="majorBidi"/>
        </w:rPr>
        <w:t>Endorsed (   )</w:t>
      </w:r>
    </w:p>
    <w:p w14:paraId="361EA503" w14:textId="77777777" w:rsidR="00B36369" w:rsidRPr="00DF16FD" w:rsidRDefault="00000000">
      <w:pPr>
        <w:rPr>
          <w:rFonts w:asciiTheme="majorBidi" w:hAnsiTheme="majorBidi" w:cstheme="majorBidi"/>
        </w:rPr>
      </w:pPr>
      <w:r w:rsidRPr="00DF16FD">
        <w:rPr>
          <w:rFonts w:asciiTheme="majorBidi" w:hAnsiTheme="majorBidi" w:cstheme="majorBidi"/>
        </w:rPr>
        <w:t>Referred to: ____________________</w:t>
      </w:r>
    </w:p>
    <w:p w14:paraId="50AD2D5E" w14:textId="77777777" w:rsidR="00B36369" w:rsidRPr="00DF16FD" w:rsidRDefault="00000000">
      <w:pPr>
        <w:rPr>
          <w:rFonts w:asciiTheme="majorBidi" w:hAnsiTheme="majorBidi" w:cstheme="majorBidi"/>
        </w:rPr>
      </w:pPr>
      <w:r w:rsidRPr="00DF16FD">
        <w:rPr>
          <w:rFonts w:asciiTheme="majorBidi" w:hAnsiTheme="majorBidi" w:cstheme="majorBidi"/>
        </w:rPr>
        <w:t>Against Medical Advice (   )</w:t>
      </w:r>
    </w:p>
    <w:p w14:paraId="1EB261B7" w14:textId="77777777" w:rsidR="00B36369" w:rsidRPr="00DF16FD" w:rsidRDefault="00000000">
      <w:pPr>
        <w:rPr>
          <w:rFonts w:asciiTheme="majorBidi" w:hAnsiTheme="majorBidi" w:cstheme="majorBidi"/>
        </w:rPr>
      </w:pPr>
      <w:r w:rsidRPr="00DF16FD">
        <w:rPr>
          <w:rFonts w:asciiTheme="majorBidi" w:hAnsiTheme="majorBidi" w:cstheme="majorBidi"/>
        </w:rPr>
        <w:t>Further Notes: __________________________________________________________</w:t>
      </w:r>
    </w:p>
    <w:p w14:paraId="3C5B78E8" w14:textId="77777777" w:rsidR="00B36369" w:rsidRPr="00DF16FD" w:rsidRDefault="00000000">
      <w:pPr>
        <w:rPr>
          <w:rFonts w:asciiTheme="majorBidi" w:hAnsiTheme="majorBidi" w:cstheme="majorBidi"/>
        </w:rPr>
      </w:pPr>
      <w:r w:rsidRPr="00DF16FD">
        <w:rPr>
          <w:rFonts w:asciiTheme="majorBidi" w:hAnsiTheme="majorBidi" w:cstheme="majorBidi"/>
        </w:rPr>
        <w:br/>
        <w:t>Nurse: ____________________   Signature: ____________________   Date: ____ / ____ / 2025</w:t>
      </w:r>
    </w:p>
    <w:sectPr w:rsidR="00B36369" w:rsidRPr="00DF16F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1EE4A" w14:textId="77777777" w:rsidR="00651335" w:rsidRDefault="00651335" w:rsidP="00F7735F">
      <w:pPr>
        <w:spacing w:after="0" w:line="240" w:lineRule="auto"/>
      </w:pPr>
      <w:r>
        <w:separator/>
      </w:r>
    </w:p>
  </w:endnote>
  <w:endnote w:type="continuationSeparator" w:id="0">
    <w:p w14:paraId="69160490" w14:textId="77777777" w:rsidR="00651335" w:rsidRDefault="00651335" w:rsidP="00F77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3484F" w14:textId="77777777" w:rsidR="00651335" w:rsidRDefault="00651335" w:rsidP="00F7735F">
      <w:pPr>
        <w:spacing w:after="0" w:line="240" w:lineRule="auto"/>
      </w:pPr>
      <w:r>
        <w:separator/>
      </w:r>
    </w:p>
  </w:footnote>
  <w:footnote w:type="continuationSeparator" w:id="0">
    <w:p w14:paraId="2563E50B" w14:textId="77777777" w:rsidR="00651335" w:rsidRDefault="00651335" w:rsidP="00F773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9694031">
    <w:abstractNumId w:val="8"/>
  </w:num>
  <w:num w:numId="2" w16cid:durableId="792558243">
    <w:abstractNumId w:val="6"/>
  </w:num>
  <w:num w:numId="3" w16cid:durableId="769280428">
    <w:abstractNumId w:val="5"/>
  </w:num>
  <w:num w:numId="4" w16cid:durableId="328217960">
    <w:abstractNumId w:val="4"/>
  </w:num>
  <w:num w:numId="5" w16cid:durableId="1460220419">
    <w:abstractNumId w:val="7"/>
  </w:num>
  <w:num w:numId="6" w16cid:durableId="289559459">
    <w:abstractNumId w:val="3"/>
  </w:num>
  <w:num w:numId="7" w16cid:durableId="1483815337">
    <w:abstractNumId w:val="2"/>
  </w:num>
  <w:num w:numId="8" w16cid:durableId="2119178322">
    <w:abstractNumId w:val="1"/>
  </w:num>
  <w:num w:numId="9" w16cid:durableId="2104302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003"/>
    <w:rsid w:val="001051C0"/>
    <w:rsid w:val="0015074B"/>
    <w:rsid w:val="0021661C"/>
    <w:rsid w:val="0029639D"/>
    <w:rsid w:val="002967AE"/>
    <w:rsid w:val="002B4579"/>
    <w:rsid w:val="00317FFA"/>
    <w:rsid w:val="00326F90"/>
    <w:rsid w:val="003A23D6"/>
    <w:rsid w:val="003A69C9"/>
    <w:rsid w:val="004C0A6F"/>
    <w:rsid w:val="00566813"/>
    <w:rsid w:val="005D7C92"/>
    <w:rsid w:val="006463B5"/>
    <w:rsid w:val="00651335"/>
    <w:rsid w:val="007F2FB7"/>
    <w:rsid w:val="00870C1E"/>
    <w:rsid w:val="00906FA9"/>
    <w:rsid w:val="00AA1D8D"/>
    <w:rsid w:val="00B36369"/>
    <w:rsid w:val="00B47730"/>
    <w:rsid w:val="00CB0664"/>
    <w:rsid w:val="00DF16FD"/>
    <w:rsid w:val="00E1534E"/>
    <w:rsid w:val="00E4162E"/>
    <w:rsid w:val="00F7735F"/>
    <w:rsid w:val="00F9369F"/>
    <w:rsid w:val="00F939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CB926D"/>
  <w14:defaultImageDpi w14:val="300"/>
  <w15:docId w15:val="{5A8F2637-E4EE-4282-8C46-6F8BD2FA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16</cp:revision>
  <dcterms:created xsi:type="dcterms:W3CDTF">2025-09-10T22:08:00Z</dcterms:created>
  <dcterms:modified xsi:type="dcterms:W3CDTF">2026-09-20T05:50:00Z</dcterms:modified>
  <cp:category/>
</cp:coreProperties>
</file>